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D5115" w14:textId="77777777" w:rsidR="001B4EAD" w:rsidRDefault="001B4EAD" w:rsidP="001B4EAD">
      <w:pPr>
        <w:pStyle w:val="NoSpacingRightJustified"/>
      </w:pPr>
    </w:p>
    <w:p w14:paraId="2EFC86C5" w14:textId="77777777" w:rsidR="00D833B5" w:rsidRPr="00D833B5" w:rsidRDefault="00D833B5" w:rsidP="00D833B5">
      <w:pPr>
        <w:pStyle w:val="CenteredBoldTimesNewRoman"/>
      </w:pPr>
      <w:r w:rsidRPr="00D833B5">
        <w:t>Owner’s Affidavit</w:t>
      </w:r>
    </w:p>
    <w:p w14:paraId="7D0498D5" w14:textId="3DD4A78C" w:rsidR="00965117" w:rsidRDefault="00965117" w:rsidP="3F16175A">
      <w:pPr>
        <w:pStyle w:val="CenteredBoldTimesNewRoman"/>
      </w:pPr>
      <w:r>
        <w:t>Restoration of Priority</w:t>
      </w:r>
    </w:p>
    <w:p w14:paraId="342D0F97" w14:textId="77777777" w:rsidR="00D833B5" w:rsidRPr="00D833B5" w:rsidRDefault="000E687F" w:rsidP="002F5828">
      <w:r w:rsidRPr="00D833B5">
        <w:rPr>
          <w:rStyle w:val="BoldTimesNewRoman"/>
        </w:rPr>
        <w:t>BEFORE ME</w:t>
      </w:r>
      <w:r w:rsidRPr="00D833B5">
        <w:t xml:space="preserve">, </w:t>
      </w:r>
      <w:r w:rsidR="00D833B5" w:rsidRPr="00D833B5">
        <w:t>the undersigned authority, personally appeared _____________________ who, after being sworn, depose(s) and says:</w:t>
      </w:r>
    </w:p>
    <w:p w14:paraId="3FBBEAFF" w14:textId="77777777" w:rsidR="00D833B5" w:rsidRDefault="00D833B5" w:rsidP="00C15BBD">
      <w:pPr>
        <w:pStyle w:val="ListParagraph"/>
        <w:ind w:left="540"/>
      </w:pPr>
      <w:r>
        <w:t>I am the owner of the property described in Exhibit A attached to this affidavit. This affidavit is made regarding the Notice of Commencement recorded ________ in O.R.  _________, Page_______, and/or Instrument No. ___________, of the Official Records of   _____________ County, Florida.</w:t>
      </w:r>
    </w:p>
    <w:p w14:paraId="6EC5B391" w14:textId="40506B08" w:rsidR="00D833B5" w:rsidRPr="004F684E" w:rsidRDefault="00D833B5" w:rsidP="00C15BBD">
      <w:pPr>
        <w:pStyle w:val="ListParagraph"/>
        <w:ind w:left="540"/>
        <w:rPr>
          <w:i/>
          <w:iCs/>
        </w:rPr>
      </w:pPr>
      <w:r w:rsidRPr="00D833B5">
        <w:rPr>
          <w:rStyle w:val="BoldTimesNewRoman"/>
        </w:rPr>
        <w:t>All</w:t>
      </w:r>
      <w:r>
        <w:t xml:space="preserve"> parties who have established privity with me (as set forth in Florida Statute 713.05) relating to the construction described in the Notice of Commencement are </w:t>
      </w:r>
      <w:r w:rsidRPr="00D833B5">
        <w:rPr>
          <w:rStyle w:val="BoldTimesNewRoman"/>
        </w:rPr>
        <w:t>paid in full</w:t>
      </w:r>
      <w:r w:rsidR="0023494D">
        <w:rPr>
          <w:rStyle w:val="BoldTimesNewRoman"/>
        </w:rPr>
        <w:t xml:space="preserve"> </w:t>
      </w:r>
      <w:r w:rsidR="0023494D" w:rsidRPr="004F684E">
        <w:rPr>
          <w:rStyle w:val="BoldTimesNewRoman"/>
          <w:b w:val="0"/>
          <w:bCs w:val="0"/>
        </w:rPr>
        <w:t>through _________________</w:t>
      </w:r>
      <w:r w:rsidRPr="004F684E">
        <w:rPr>
          <w:b/>
        </w:rPr>
        <w:t>.</w:t>
      </w:r>
      <w:r w:rsidR="0023494D">
        <w:t xml:space="preserve"> </w:t>
      </w:r>
      <w:r w:rsidR="00060E1F" w:rsidRPr="00060E1F">
        <w:t>(</w:t>
      </w:r>
      <w:r w:rsidR="00060E1F" w:rsidRPr="00060E1F">
        <w:rPr>
          <w:b/>
          <w:bCs/>
          <w:i/>
          <w:iCs/>
        </w:rPr>
        <w:t>Instructions</w:t>
      </w:r>
      <w:r w:rsidR="00060E1F" w:rsidRPr="00060E1F">
        <w:rPr>
          <w:i/>
          <w:iCs/>
        </w:rPr>
        <w:t>: state date through which payment for work was made, which should be as close to the closing date as possible</w:t>
      </w:r>
      <w:r w:rsidR="00060E1F" w:rsidRPr="00060E1F">
        <w:t>)</w:t>
      </w:r>
      <w:r w:rsidR="0023494D" w:rsidRPr="004F684E">
        <w:rPr>
          <w:i/>
          <w:iCs/>
        </w:rPr>
        <w:t>,</w:t>
      </w:r>
    </w:p>
    <w:p w14:paraId="42B368F1" w14:textId="77777777" w:rsidR="003E3C5D" w:rsidRDefault="00D833B5" w:rsidP="00C15BBD">
      <w:pPr>
        <w:pStyle w:val="ListParagraph"/>
        <w:ind w:left="540" w:right="180"/>
      </w:pPr>
      <w:r>
        <w:t xml:space="preserve">Regarding construction under the Notice of Commencement, I have obtained a list of </w:t>
      </w:r>
      <w:r w:rsidRPr="00D833B5">
        <w:rPr>
          <w:rStyle w:val="BoldTimesNewRoman"/>
        </w:rPr>
        <w:t xml:space="preserve">all </w:t>
      </w:r>
      <w:r>
        <w:t>subcontractors and suppliers (pursuant to Florida Statute 713.165) from each person who has established privity (as set forth in Florida Statute 713.05) with me. All of those subcontractors and suppliers are listed in this paragraph.</w:t>
      </w:r>
      <w:r w:rsidR="001B4EAD">
        <w:t xml:space="preserve"> </w:t>
      </w:r>
    </w:p>
    <w:p w14:paraId="3186A8C7" w14:textId="77CDB3D9" w:rsidR="001B4EAD" w:rsidRPr="000E687F" w:rsidRDefault="000E687F" w:rsidP="003E3C5D">
      <w:pPr>
        <w:ind w:left="540" w:right="180" w:firstLine="0"/>
      </w:pPr>
      <w:r w:rsidRPr="000E687F">
        <w:t>(</w:t>
      </w:r>
      <w:r w:rsidRPr="000E687F">
        <w:rPr>
          <w:rStyle w:val="BoldTimesNewRoman"/>
        </w:rPr>
        <w:t>Instructions</w:t>
      </w:r>
      <w:r w:rsidRPr="000E687F">
        <w:t xml:space="preserve">: </w:t>
      </w:r>
      <w:r w:rsidRPr="000E687F">
        <w:rPr>
          <w:rStyle w:val="Italics"/>
        </w:rPr>
        <w:t>list the names next to the numbered lines in this paragraph, if additional space is needed continue list on the rear of this page, if the answer is “none” write “none” in any space provided in this paragraph</w:t>
      </w:r>
      <w:r w:rsidRPr="000E687F">
        <w:t>.)</w:t>
      </w:r>
    </w:p>
    <w:p w14:paraId="1605B1BD" w14:textId="53A7A6CD" w:rsidR="000E687F" w:rsidRDefault="000E687F" w:rsidP="00E843D4">
      <w:pPr>
        <w:pStyle w:val="ListParagraphNoNumbering"/>
        <w:tabs>
          <w:tab w:val="left" w:pos="5400"/>
        </w:tabs>
        <w:spacing w:before="120" w:after="120"/>
        <w:ind w:left="547"/>
      </w:pPr>
      <w:r>
        <w:t>1) ________________________________</w:t>
      </w:r>
      <w:r>
        <w:tab/>
        <w:t>6)   _______________________________</w:t>
      </w:r>
    </w:p>
    <w:p w14:paraId="73805229" w14:textId="77777777" w:rsidR="000E687F" w:rsidRDefault="000E687F" w:rsidP="00E843D4">
      <w:pPr>
        <w:pStyle w:val="ListParagraphNoNumbering"/>
        <w:tabs>
          <w:tab w:val="left" w:pos="5400"/>
        </w:tabs>
        <w:spacing w:before="120" w:after="120"/>
        <w:ind w:left="547"/>
      </w:pPr>
      <w:r>
        <w:t>2) ________________________________</w:t>
      </w:r>
      <w:r>
        <w:tab/>
        <w:t>7)   _______________________________</w:t>
      </w:r>
    </w:p>
    <w:p w14:paraId="1CDCD912" w14:textId="77777777" w:rsidR="000E687F" w:rsidRDefault="000E687F" w:rsidP="00E843D4">
      <w:pPr>
        <w:pStyle w:val="ListParagraphNoNumbering"/>
        <w:tabs>
          <w:tab w:val="left" w:pos="5400"/>
        </w:tabs>
        <w:spacing w:before="120" w:after="120"/>
        <w:ind w:left="547"/>
      </w:pPr>
      <w:r>
        <w:t>3) ________________________________</w:t>
      </w:r>
      <w:r>
        <w:tab/>
        <w:t>8)   _______________________________</w:t>
      </w:r>
    </w:p>
    <w:p w14:paraId="5F8049D9" w14:textId="77777777" w:rsidR="000E687F" w:rsidRDefault="000E687F" w:rsidP="00E843D4">
      <w:pPr>
        <w:pStyle w:val="ListParagraphNoNumbering"/>
        <w:tabs>
          <w:tab w:val="left" w:pos="5400"/>
        </w:tabs>
        <w:spacing w:before="120" w:after="120"/>
        <w:ind w:left="547"/>
      </w:pPr>
      <w:r>
        <w:t>4) ________________________________</w:t>
      </w:r>
      <w:r>
        <w:tab/>
        <w:t>9)   _______________________________</w:t>
      </w:r>
    </w:p>
    <w:p w14:paraId="579E0084" w14:textId="77777777" w:rsidR="000E687F" w:rsidRDefault="000E687F" w:rsidP="00E843D4">
      <w:pPr>
        <w:pStyle w:val="ListParagraphNoNumbering"/>
        <w:tabs>
          <w:tab w:val="left" w:pos="5400"/>
        </w:tabs>
        <w:spacing w:before="120" w:after="120"/>
        <w:ind w:left="547"/>
      </w:pPr>
      <w:r>
        <w:t>5) ________________________________</w:t>
      </w:r>
      <w:r>
        <w:tab/>
        <w:t>10) _______________________________</w:t>
      </w:r>
    </w:p>
    <w:p w14:paraId="6386BD5D" w14:textId="77777777" w:rsidR="0061636C" w:rsidRDefault="0061636C" w:rsidP="00C15BBD">
      <w:pPr>
        <w:pStyle w:val="1ListParaSpecial"/>
        <w:ind w:left="540"/>
      </w:pPr>
      <w:r>
        <w:t>I made a personal inspection of the property to locate any notice to owner posted on the subject property.</w:t>
      </w:r>
    </w:p>
    <w:p w14:paraId="431B8AD3" w14:textId="77777777" w:rsidR="000E687F" w:rsidRPr="000E687F" w:rsidRDefault="00D833B5" w:rsidP="00C15BBD">
      <w:pPr>
        <w:pStyle w:val="1ListParaSpecial"/>
        <w:ind w:left="540"/>
      </w:pPr>
      <w:r w:rsidRPr="00D833B5">
        <w:t xml:space="preserve">Regarding construction described in the Notice of Commencement, all parties who have served notice to owner on me (as set forth in Florida Statute 713.06) or posted notice to owner on the subject property are listed in this paragraph. </w:t>
      </w:r>
    </w:p>
    <w:p w14:paraId="12A9AC07" w14:textId="77777777" w:rsidR="000E687F" w:rsidRPr="0028711B" w:rsidRDefault="000E687F" w:rsidP="00C15BBD">
      <w:pPr>
        <w:pStyle w:val="ListParagraphNoNumbering"/>
        <w:ind w:left="540" w:right="180"/>
      </w:pPr>
      <w:r w:rsidRPr="0028711B">
        <w:t>(</w:t>
      </w:r>
      <w:r w:rsidRPr="002A336D">
        <w:rPr>
          <w:rStyle w:val="BoldTimesNewRoman"/>
        </w:rPr>
        <w:t>Instructions</w:t>
      </w:r>
      <w:r w:rsidRPr="0028711B">
        <w:t xml:space="preserve">: </w:t>
      </w:r>
      <w:r w:rsidRPr="000E068B">
        <w:rPr>
          <w:rStyle w:val="Italics"/>
        </w:rPr>
        <w:t>list the names next to the numbered lines in this paragraph, if additional space is needed continue list on the rear of this page, if the answer is “none” write “none” in any space provided in this paragraph</w:t>
      </w:r>
      <w:r w:rsidRPr="0028711B">
        <w:t>.)</w:t>
      </w:r>
    </w:p>
    <w:p w14:paraId="12394730" w14:textId="77777777" w:rsidR="000E687F" w:rsidRDefault="000E687F" w:rsidP="00E843D4">
      <w:pPr>
        <w:pStyle w:val="ListParagraphNoNumbering"/>
        <w:tabs>
          <w:tab w:val="left" w:pos="5400"/>
        </w:tabs>
        <w:spacing w:before="120" w:after="120"/>
        <w:ind w:left="547"/>
      </w:pPr>
      <w:r>
        <w:t>1) _</w:t>
      </w:r>
      <w:r w:rsidR="001B4EAD">
        <w:t>_______________________________</w:t>
      </w:r>
      <w:r>
        <w:tab/>
        <w:t>6)   _______________________________</w:t>
      </w:r>
    </w:p>
    <w:p w14:paraId="3A6CAA38" w14:textId="77777777" w:rsidR="000E687F" w:rsidRDefault="000E687F" w:rsidP="00E843D4">
      <w:pPr>
        <w:pStyle w:val="ListParagraphNoNumbering"/>
        <w:tabs>
          <w:tab w:val="left" w:pos="5400"/>
        </w:tabs>
        <w:spacing w:before="120" w:after="120"/>
        <w:ind w:left="547"/>
      </w:pPr>
      <w:r>
        <w:t>2) ________________________________</w:t>
      </w:r>
      <w:r>
        <w:tab/>
        <w:t>7)   _______________________________</w:t>
      </w:r>
    </w:p>
    <w:p w14:paraId="75CAFF81" w14:textId="77777777" w:rsidR="000E687F" w:rsidRDefault="000E687F" w:rsidP="00E843D4">
      <w:pPr>
        <w:pStyle w:val="ListParagraphNoNumbering"/>
        <w:tabs>
          <w:tab w:val="left" w:pos="5400"/>
        </w:tabs>
        <w:spacing w:before="120" w:after="120"/>
        <w:ind w:left="547"/>
      </w:pPr>
      <w:r>
        <w:t>3) ________________________________</w:t>
      </w:r>
      <w:r>
        <w:tab/>
        <w:t>8)   _______________________________</w:t>
      </w:r>
    </w:p>
    <w:p w14:paraId="07B8FDEA" w14:textId="77777777" w:rsidR="00292582" w:rsidRDefault="000E687F" w:rsidP="00E843D4">
      <w:pPr>
        <w:pStyle w:val="ListParagraphNoNumbering"/>
        <w:tabs>
          <w:tab w:val="left" w:pos="5400"/>
        </w:tabs>
        <w:spacing w:before="120" w:after="120"/>
        <w:ind w:left="547"/>
      </w:pPr>
      <w:r>
        <w:t>4) ________________________________</w:t>
      </w:r>
      <w:r>
        <w:tab/>
        <w:t>9)   _______________________________</w:t>
      </w:r>
    </w:p>
    <w:p w14:paraId="5EF1ABD5" w14:textId="77777777" w:rsidR="00292582" w:rsidRDefault="000E687F" w:rsidP="00E843D4">
      <w:pPr>
        <w:pStyle w:val="ListParagraphNoNumbering"/>
        <w:tabs>
          <w:tab w:val="left" w:pos="5400"/>
        </w:tabs>
        <w:spacing w:before="120" w:after="120"/>
        <w:ind w:left="547"/>
      </w:pPr>
      <w:r>
        <w:t>5) ________________________________</w:t>
      </w:r>
      <w:r>
        <w:tab/>
        <w:t>10) _______________________________</w:t>
      </w:r>
    </w:p>
    <w:p w14:paraId="785A0290" w14:textId="77777777" w:rsidR="00292582" w:rsidRDefault="00292582">
      <w:pPr>
        <w:spacing w:before="0" w:after="200" w:line="276" w:lineRule="auto"/>
        <w:ind w:right="0" w:firstLine="0"/>
        <w:rPr>
          <w:rFonts w:eastAsia="Times New Roman" w:cs="Times New Roman"/>
          <w:color w:val="000000"/>
        </w:rPr>
      </w:pPr>
      <w:r>
        <w:br w:type="page"/>
      </w:r>
    </w:p>
    <w:p w14:paraId="12280EED" w14:textId="62F0DE9A" w:rsidR="00FE1718" w:rsidRDefault="00292582" w:rsidP="00FE1718">
      <w:pPr>
        <w:pStyle w:val="ListParagraph"/>
        <w:ind w:left="540"/>
      </w:pPr>
      <w:r>
        <w:lastRenderedPageBreak/>
        <w:t xml:space="preserve">All parties listed in paragraphs 4 and 6 have provided a Contractor’s  Payment Affidavit as required by Sec. 713.06(3)(d)(1), </w:t>
      </w:r>
      <w:proofErr w:type="spellStart"/>
      <w:r>
        <w:t>F.S</w:t>
      </w:r>
      <w:proofErr w:type="spellEnd"/>
      <w:r>
        <w:t>., and lien waivers as evidence that they have all been paid in full up to and including the date stated in paragraph 2 and any further work, materials or labor shall relate to a new Notice of Commencement to be recorded subsequent to the recording of the mortgage to which the liens of any and all construction lienors are intended to be inferior.</w:t>
      </w:r>
    </w:p>
    <w:p w14:paraId="33DD43BB" w14:textId="6C590E1D" w:rsidR="004C4C85" w:rsidRPr="00D833B5" w:rsidRDefault="00292582" w:rsidP="00FE1718">
      <w:pPr>
        <w:pStyle w:val="ListParagraph"/>
        <w:ind w:left="540"/>
      </w:pPr>
      <w:r>
        <w:t>T</w:t>
      </w:r>
      <w:r w:rsidRPr="00771BEA">
        <w:t xml:space="preserve">his affidavit is given to induce </w:t>
      </w:r>
      <w:r w:rsidRPr="00A456C4">
        <w:rPr>
          <w:rStyle w:val="BoldTimesNewRoman"/>
        </w:rPr>
        <w:t>Old Republic National Title Insurance Company</w:t>
      </w:r>
      <w:r w:rsidRPr="00771BEA">
        <w:t>, to insure title to the subject property. Affiant agrees to indemnify them for any loss or damages resulting from</w:t>
      </w:r>
      <w:r>
        <w:t xml:space="preserve"> </w:t>
      </w:r>
      <w:r w:rsidRPr="00E83C02">
        <w:t>its</w:t>
      </w:r>
      <w:r w:rsidRPr="00771BEA">
        <w:t xml:space="preserve"> reliance on this affidavit.</w:t>
      </w:r>
      <w:r w:rsidR="325D7074">
        <w:rPr>
          <w:noProof/>
        </w:rPr>
        <w:drawing>
          <wp:inline distT="0" distB="0" distL="0" distR="0" wp14:anchorId="567B9A70" wp14:editId="04701DBC">
            <wp:extent cx="5824728" cy="3035808"/>
            <wp:effectExtent l="0" t="0" r="5080" b="0"/>
            <wp:docPr id="140282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24728" cy="3035808"/>
                    </a:xfrm>
                    <a:prstGeom prst="rect">
                      <a:avLst/>
                    </a:prstGeom>
                  </pic:spPr>
                </pic:pic>
              </a:graphicData>
            </a:graphic>
          </wp:inline>
        </w:drawing>
      </w:r>
    </w:p>
    <w:sectPr w:rsidR="004C4C85" w:rsidRPr="00D833B5" w:rsidSect="000D0AFF">
      <w:footerReference w:type="default" r:id="rId12"/>
      <w:footerReference w:type="first" r:id="rId13"/>
      <w:pgSz w:w="12240" w:h="15840"/>
      <w:pgMar w:top="720" w:right="720" w:bottom="360" w:left="720" w:header="720" w:footer="720" w:gutter="144"/>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C7B8A" w14:textId="77777777" w:rsidR="003573B3" w:rsidRDefault="003573B3" w:rsidP="00D833B5">
      <w:r>
        <w:separator/>
      </w:r>
    </w:p>
  </w:endnote>
  <w:endnote w:type="continuationSeparator" w:id="0">
    <w:p w14:paraId="1946F4F4" w14:textId="77777777" w:rsidR="003573B3" w:rsidRDefault="003573B3" w:rsidP="00D83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8541A" w14:textId="4D98B50D" w:rsidR="00A155FB" w:rsidRPr="000D0AFF" w:rsidRDefault="000D0AFF" w:rsidP="000D0AFF">
    <w:pPr>
      <w:pStyle w:val="Footer"/>
      <w:tabs>
        <w:tab w:val="clear" w:pos="4680"/>
        <w:tab w:val="clear" w:pos="9360"/>
        <w:tab w:val="center" w:pos="5040"/>
        <w:tab w:val="right" w:pos="10080"/>
      </w:tabs>
      <w:ind w:right="36"/>
      <w:rPr>
        <w:rFonts w:cs="Times New Roman"/>
        <w:sz w:val="18"/>
        <w:szCs w:val="18"/>
      </w:rPr>
    </w:pPr>
    <w:r>
      <w:rPr>
        <w:rFonts w:cs="Times New Roman"/>
        <w:sz w:val="18"/>
        <w:szCs w:val="18"/>
      </w:rPr>
      <w:t>Aff-24</w:t>
    </w:r>
    <w:r>
      <w:rPr>
        <w:rFonts w:cs="Times New Roman"/>
        <w:sz w:val="18"/>
        <w:szCs w:val="18"/>
      </w:rPr>
      <w:tab/>
      <w:t>- 2 -</w:t>
    </w:r>
    <w:r>
      <w:rPr>
        <w:rFonts w:cs="Times New Roman"/>
        <w:sz w:val="18"/>
        <w:szCs w:val="18"/>
      </w:rPr>
      <w:tab/>
      <w:t>Revised December 202</w:t>
    </w:r>
    <w:r w:rsidR="004F684E">
      <w:rPr>
        <w:rFonts w:cs="Times New Roman"/>
        <w:sz w:val="18"/>
        <w:szCs w:val="18"/>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4552" w14:textId="76669E45" w:rsidR="000D0AFF" w:rsidRPr="000D0AFF" w:rsidRDefault="000D0AFF" w:rsidP="000D0AFF">
    <w:pPr>
      <w:pStyle w:val="Footer"/>
      <w:tabs>
        <w:tab w:val="clear" w:pos="4680"/>
        <w:tab w:val="clear" w:pos="9360"/>
        <w:tab w:val="center" w:pos="5040"/>
        <w:tab w:val="right" w:pos="10080"/>
      </w:tabs>
      <w:ind w:right="36"/>
      <w:rPr>
        <w:rFonts w:cs="Times New Roman"/>
        <w:sz w:val="18"/>
        <w:szCs w:val="18"/>
      </w:rPr>
    </w:pPr>
    <w:r>
      <w:rPr>
        <w:rFonts w:cs="Times New Roman"/>
        <w:sz w:val="18"/>
        <w:szCs w:val="18"/>
      </w:rPr>
      <w:t>Aff-24</w:t>
    </w:r>
    <w:r>
      <w:rPr>
        <w:rFonts w:cs="Times New Roman"/>
        <w:sz w:val="18"/>
        <w:szCs w:val="18"/>
      </w:rPr>
      <w:tab/>
      <w:t>- 1 -</w:t>
    </w:r>
    <w:r>
      <w:rPr>
        <w:rFonts w:cs="Times New Roman"/>
        <w:sz w:val="18"/>
        <w:szCs w:val="18"/>
      </w:rPr>
      <w:tab/>
      <w:t>Revised December 202</w:t>
    </w:r>
    <w:r w:rsidR="00767EB5">
      <w:rPr>
        <w:rFonts w:cs="Times New Roman"/>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EDA71" w14:textId="77777777" w:rsidR="003573B3" w:rsidRDefault="003573B3" w:rsidP="00D833B5">
      <w:r>
        <w:separator/>
      </w:r>
    </w:p>
  </w:footnote>
  <w:footnote w:type="continuationSeparator" w:id="0">
    <w:p w14:paraId="1B9B778F" w14:textId="77777777" w:rsidR="003573B3" w:rsidRDefault="003573B3" w:rsidP="00D83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3048B"/>
    <w:multiLevelType w:val="hybridMultilevel"/>
    <w:tmpl w:val="BD6EDB86"/>
    <w:lvl w:ilvl="0" w:tplc="4AC2799E">
      <w:start w:val="1"/>
      <w:numFmt w:val="decimal"/>
      <w:pStyle w:val="ListParagraph"/>
      <w:lvlText w:val="%1."/>
      <w:lvlJc w:val="left"/>
      <w:pPr>
        <w:ind w:left="1328" w:hanging="360"/>
      </w:pPr>
    </w:lvl>
    <w:lvl w:ilvl="1" w:tplc="04090019" w:tentative="1">
      <w:start w:val="1"/>
      <w:numFmt w:val="lowerLetter"/>
      <w:lvlText w:val="%2."/>
      <w:lvlJc w:val="left"/>
      <w:pPr>
        <w:ind w:left="2048" w:hanging="360"/>
      </w:pPr>
    </w:lvl>
    <w:lvl w:ilvl="2" w:tplc="0409001B" w:tentative="1">
      <w:start w:val="1"/>
      <w:numFmt w:val="lowerRoman"/>
      <w:lvlText w:val="%3."/>
      <w:lvlJc w:val="right"/>
      <w:pPr>
        <w:ind w:left="2768" w:hanging="180"/>
      </w:pPr>
    </w:lvl>
    <w:lvl w:ilvl="3" w:tplc="0409000F" w:tentative="1">
      <w:start w:val="1"/>
      <w:numFmt w:val="decimal"/>
      <w:lvlText w:val="%4."/>
      <w:lvlJc w:val="left"/>
      <w:pPr>
        <w:ind w:left="3488" w:hanging="360"/>
      </w:pPr>
    </w:lvl>
    <w:lvl w:ilvl="4" w:tplc="04090019" w:tentative="1">
      <w:start w:val="1"/>
      <w:numFmt w:val="lowerLetter"/>
      <w:lvlText w:val="%5."/>
      <w:lvlJc w:val="left"/>
      <w:pPr>
        <w:ind w:left="4208" w:hanging="360"/>
      </w:pPr>
    </w:lvl>
    <w:lvl w:ilvl="5" w:tplc="0409001B" w:tentative="1">
      <w:start w:val="1"/>
      <w:numFmt w:val="lowerRoman"/>
      <w:lvlText w:val="%6."/>
      <w:lvlJc w:val="right"/>
      <w:pPr>
        <w:ind w:left="4928" w:hanging="180"/>
      </w:pPr>
    </w:lvl>
    <w:lvl w:ilvl="6" w:tplc="0409000F" w:tentative="1">
      <w:start w:val="1"/>
      <w:numFmt w:val="decimal"/>
      <w:lvlText w:val="%7."/>
      <w:lvlJc w:val="left"/>
      <w:pPr>
        <w:ind w:left="5648" w:hanging="360"/>
      </w:pPr>
    </w:lvl>
    <w:lvl w:ilvl="7" w:tplc="04090019" w:tentative="1">
      <w:start w:val="1"/>
      <w:numFmt w:val="lowerLetter"/>
      <w:lvlText w:val="%8."/>
      <w:lvlJc w:val="left"/>
      <w:pPr>
        <w:ind w:left="6368" w:hanging="360"/>
      </w:pPr>
    </w:lvl>
    <w:lvl w:ilvl="8" w:tplc="0409001B" w:tentative="1">
      <w:start w:val="1"/>
      <w:numFmt w:val="lowerRoman"/>
      <w:lvlText w:val="%9."/>
      <w:lvlJc w:val="right"/>
      <w:pPr>
        <w:ind w:left="7088" w:hanging="180"/>
      </w:pPr>
    </w:lvl>
  </w:abstractNum>
  <w:num w:numId="1" w16cid:durableId="108740381">
    <w:abstractNumId w:val="0"/>
  </w:num>
  <w:num w:numId="2" w16cid:durableId="299119565">
    <w:abstractNumId w:val="0"/>
  </w:num>
  <w:num w:numId="3" w16cid:durableId="550314741">
    <w:abstractNumId w:val="0"/>
  </w:num>
  <w:num w:numId="4" w16cid:durableId="1810509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attachedTemplate r:id="rId1"/>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3B5"/>
    <w:rsid w:val="00060E1F"/>
    <w:rsid w:val="000C3739"/>
    <w:rsid w:val="000D0AFF"/>
    <w:rsid w:val="000E687F"/>
    <w:rsid w:val="00113AEB"/>
    <w:rsid w:val="001543E2"/>
    <w:rsid w:val="00170C1D"/>
    <w:rsid w:val="00177C20"/>
    <w:rsid w:val="001A407D"/>
    <w:rsid w:val="001B4EAD"/>
    <w:rsid w:val="001B7687"/>
    <w:rsid w:val="001C5408"/>
    <w:rsid w:val="001F479C"/>
    <w:rsid w:val="00213D7C"/>
    <w:rsid w:val="002179D1"/>
    <w:rsid w:val="0023293A"/>
    <w:rsid w:val="0023494D"/>
    <w:rsid w:val="00292582"/>
    <w:rsid w:val="002F5828"/>
    <w:rsid w:val="0030246C"/>
    <w:rsid w:val="003573B3"/>
    <w:rsid w:val="003813D7"/>
    <w:rsid w:val="003A5805"/>
    <w:rsid w:val="003C3F61"/>
    <w:rsid w:val="003E3C5D"/>
    <w:rsid w:val="00427C52"/>
    <w:rsid w:val="00443FF0"/>
    <w:rsid w:val="00486498"/>
    <w:rsid w:val="004C4C85"/>
    <w:rsid w:val="004D6F68"/>
    <w:rsid w:val="004F684E"/>
    <w:rsid w:val="00540399"/>
    <w:rsid w:val="00551866"/>
    <w:rsid w:val="00556A9F"/>
    <w:rsid w:val="00566DA9"/>
    <w:rsid w:val="00576F4C"/>
    <w:rsid w:val="005925C0"/>
    <w:rsid w:val="005B63E6"/>
    <w:rsid w:val="005C78D6"/>
    <w:rsid w:val="005D5F71"/>
    <w:rsid w:val="0061636C"/>
    <w:rsid w:val="00651F2A"/>
    <w:rsid w:val="00675462"/>
    <w:rsid w:val="0070215C"/>
    <w:rsid w:val="00712D35"/>
    <w:rsid w:val="00767EB5"/>
    <w:rsid w:val="00783D17"/>
    <w:rsid w:val="0078642C"/>
    <w:rsid w:val="007F114A"/>
    <w:rsid w:val="008048A5"/>
    <w:rsid w:val="00822B3D"/>
    <w:rsid w:val="00843966"/>
    <w:rsid w:val="00866BDE"/>
    <w:rsid w:val="008B2C43"/>
    <w:rsid w:val="008C1E75"/>
    <w:rsid w:val="008F20D2"/>
    <w:rsid w:val="00905D7A"/>
    <w:rsid w:val="00910955"/>
    <w:rsid w:val="00965117"/>
    <w:rsid w:val="009667AC"/>
    <w:rsid w:val="00973B31"/>
    <w:rsid w:val="0098544A"/>
    <w:rsid w:val="00997148"/>
    <w:rsid w:val="009A3CCE"/>
    <w:rsid w:val="009B2243"/>
    <w:rsid w:val="009B2DF1"/>
    <w:rsid w:val="009B64EB"/>
    <w:rsid w:val="00A155FB"/>
    <w:rsid w:val="00A21BFC"/>
    <w:rsid w:val="00A83528"/>
    <w:rsid w:val="00AA259F"/>
    <w:rsid w:val="00AC4C93"/>
    <w:rsid w:val="00B03614"/>
    <w:rsid w:val="00B35EDD"/>
    <w:rsid w:val="00B55423"/>
    <w:rsid w:val="00BB2654"/>
    <w:rsid w:val="00BB5F2C"/>
    <w:rsid w:val="00C15BBD"/>
    <w:rsid w:val="00C42400"/>
    <w:rsid w:val="00C51C04"/>
    <w:rsid w:val="00C7381B"/>
    <w:rsid w:val="00CB00ED"/>
    <w:rsid w:val="00CD69C3"/>
    <w:rsid w:val="00D33FBB"/>
    <w:rsid w:val="00D833B5"/>
    <w:rsid w:val="00DA6665"/>
    <w:rsid w:val="00DD24F9"/>
    <w:rsid w:val="00E843D4"/>
    <w:rsid w:val="00F86D4B"/>
    <w:rsid w:val="00FB1744"/>
    <w:rsid w:val="00FC6748"/>
    <w:rsid w:val="00FD4CC7"/>
    <w:rsid w:val="00FE1718"/>
    <w:rsid w:val="144341F3"/>
    <w:rsid w:val="325D7074"/>
    <w:rsid w:val="3F16175A"/>
    <w:rsid w:val="4A365835"/>
    <w:rsid w:val="68B33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6619F"/>
  <w15:docId w15:val="{C3636C37-976A-4F7C-9353-F301F5EF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3B5"/>
    <w:pPr>
      <w:spacing w:before="100" w:after="100" w:line="280" w:lineRule="atLeast"/>
      <w:ind w:right="432" w:firstLine="36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link w:val="ListParagraphChar"/>
    <w:uiPriority w:val="34"/>
    <w:qFormat/>
    <w:rsid w:val="001B4EAD"/>
    <w:pPr>
      <w:numPr>
        <w:numId w:val="1"/>
      </w:numPr>
      <w:spacing w:before="200" w:after="100" w:line="300" w:lineRule="atLeast"/>
      <w:ind w:left="1080" w:right="360"/>
    </w:pPr>
    <w:rPr>
      <w:rFonts w:ascii="Times New Roman" w:eastAsia="Times New Roman" w:hAnsi="Times New Roman" w:cs="Times New Roman"/>
      <w:color w:val="000000"/>
    </w:rPr>
  </w:style>
  <w:style w:type="paragraph" w:customStyle="1" w:styleId="Footerfilename">
    <w:name w:val="Footer filename"/>
    <w:next w:val="Normal"/>
    <w:qFormat/>
    <w:rsid w:val="00B03614"/>
    <w:pPr>
      <w:autoSpaceDE w:val="0"/>
      <w:autoSpaceDN w:val="0"/>
      <w:adjustRightInd w:val="0"/>
      <w:spacing w:after="0" w:line="240" w:lineRule="atLeast"/>
    </w:pPr>
    <w:rPr>
      <w:rFonts w:ascii="Calibri" w:eastAsia="Times New Roman" w:hAnsi="Calibri" w:cs="Times New Roman"/>
      <w:sz w:val="24"/>
      <w:szCs w:val="24"/>
    </w:rPr>
  </w:style>
  <w:style w:type="paragraph" w:customStyle="1" w:styleId="CenteredBoldTimesNewRoman">
    <w:name w:val="Centered Bold Times New Roman"/>
    <w:next w:val="Normal"/>
    <w:link w:val="CenteredBoldTimesNewRomanChar"/>
    <w:qFormat/>
    <w:rsid w:val="00B03614"/>
    <w:pPr>
      <w:widowControl w:val="0"/>
      <w:suppressAutoHyphens/>
      <w:spacing w:before="80" w:after="80" w:line="240" w:lineRule="atLeast"/>
      <w:jc w:val="center"/>
    </w:pPr>
    <w:rPr>
      <w:rFonts w:ascii="Times New Roman" w:eastAsia="Times New Roman" w:hAnsi="Times New Roman" w:cs="Times New Roman"/>
      <w:b/>
      <w:bCs/>
      <w:color w:val="000000"/>
      <w:szCs w:val="28"/>
    </w:rPr>
  </w:style>
  <w:style w:type="character" w:customStyle="1" w:styleId="CenteredBoldTimesNewRomanChar">
    <w:name w:val="Centered Bold Times New Roman Char"/>
    <w:basedOn w:val="DefaultParagraphFont"/>
    <w:link w:val="CenteredBoldTimesNewRoman"/>
    <w:rsid w:val="00B03614"/>
    <w:rPr>
      <w:rFonts w:ascii="Times New Roman" w:eastAsia="Times New Roman" w:hAnsi="Times New Roman" w:cs="Times New Roman"/>
      <w:b/>
      <w:bCs/>
      <w:color w:val="000000"/>
      <w:szCs w:val="28"/>
    </w:rPr>
  </w:style>
  <w:style w:type="paragraph" w:customStyle="1" w:styleId="Centered">
    <w:name w:val="Centered"/>
    <w:next w:val="ListParagraph"/>
    <w:link w:val="CenteredChar"/>
    <w:qFormat/>
    <w:rsid w:val="00576F4C"/>
    <w:pPr>
      <w:spacing w:after="160" w:line="240" w:lineRule="atLeast"/>
      <w:jc w:val="center"/>
    </w:pPr>
    <w:rPr>
      <w:rFonts w:ascii="Times New Roman" w:eastAsia="Times New Roman" w:hAnsi="Times New Roman" w:cs="Times New Roman"/>
      <w:color w:val="000000"/>
    </w:rPr>
  </w:style>
  <w:style w:type="character" w:customStyle="1" w:styleId="CenteredChar">
    <w:name w:val="Centered Char"/>
    <w:basedOn w:val="DefaultParagraphFont"/>
    <w:link w:val="Centered"/>
    <w:rsid w:val="00576F4C"/>
    <w:rPr>
      <w:rFonts w:ascii="Times New Roman" w:eastAsia="Times New Roman" w:hAnsi="Times New Roman" w:cs="Times New Roman"/>
      <w:color w:val="000000"/>
    </w:rPr>
  </w:style>
  <w:style w:type="character" w:customStyle="1" w:styleId="Italics">
    <w:name w:val="Italics"/>
    <w:basedOn w:val="DefaultParagraphFont"/>
    <w:uiPriority w:val="1"/>
    <w:qFormat/>
    <w:rsid w:val="00B03614"/>
    <w:rPr>
      <w:rFonts w:ascii="Times New Roman" w:hAnsi="Times New Roman"/>
      <w:i/>
      <w:caps w:val="0"/>
      <w:smallCaps w:val="0"/>
      <w:strike w:val="0"/>
      <w:dstrike w:val="0"/>
      <w:vanish w:val="0"/>
      <w:color w:val="000000" w:themeColor="text1"/>
      <w:sz w:val="22"/>
      <w:u w:val="none"/>
      <w:vertAlign w:val="baseline"/>
    </w:rPr>
  </w:style>
  <w:style w:type="character" w:customStyle="1" w:styleId="ListParagraphChar">
    <w:name w:val="List Paragraph Char"/>
    <w:basedOn w:val="DefaultParagraphFont"/>
    <w:link w:val="ListParagraph"/>
    <w:uiPriority w:val="34"/>
    <w:rsid w:val="001B4EAD"/>
    <w:rPr>
      <w:rFonts w:ascii="Times New Roman" w:eastAsia="Times New Roman" w:hAnsi="Times New Roman" w:cs="Times New Roman"/>
      <w:color w:val="000000"/>
    </w:rPr>
  </w:style>
  <w:style w:type="paragraph" w:customStyle="1" w:styleId="ListParagraphNoNumbering">
    <w:name w:val="List Paragraph No Numbering"/>
    <w:basedOn w:val="ListParagraph"/>
    <w:link w:val="ListParagraphNoNumberingChar"/>
    <w:qFormat/>
    <w:rsid w:val="00712D35"/>
    <w:pPr>
      <w:numPr>
        <w:numId w:val="0"/>
      </w:numPr>
      <w:spacing w:before="0" w:after="0" w:line="260" w:lineRule="atLeast"/>
      <w:ind w:left="1080"/>
    </w:pPr>
  </w:style>
  <w:style w:type="character" w:customStyle="1" w:styleId="ListParagraphNoNumberingChar">
    <w:name w:val="List Paragraph No Numbering Char"/>
    <w:basedOn w:val="ListParagraphChar"/>
    <w:link w:val="ListParagraphNoNumbering"/>
    <w:rsid w:val="00712D35"/>
    <w:rPr>
      <w:rFonts w:ascii="Times New Roman" w:eastAsia="Times New Roman" w:hAnsi="Times New Roman" w:cs="Times New Roman"/>
      <w:color w:val="000000"/>
    </w:rPr>
  </w:style>
  <w:style w:type="paragraph" w:styleId="NoSpacing">
    <w:name w:val="No Spacing"/>
    <w:link w:val="NoSpacingChar"/>
    <w:uiPriority w:val="1"/>
    <w:qFormat/>
    <w:rsid w:val="00B03614"/>
    <w:pPr>
      <w:spacing w:after="0" w:line="240" w:lineRule="atLeast"/>
    </w:pPr>
    <w:rPr>
      <w:rFonts w:ascii="Times New Roman" w:eastAsia="Times New Roman" w:hAnsi="Times New Roman" w:cs="Times New Roman"/>
    </w:rPr>
  </w:style>
  <w:style w:type="character" w:customStyle="1" w:styleId="NoSpacingChar">
    <w:name w:val="No Spacing Char"/>
    <w:basedOn w:val="DefaultParagraphFont"/>
    <w:link w:val="NoSpacing"/>
    <w:uiPriority w:val="1"/>
    <w:rsid w:val="00B03614"/>
    <w:rPr>
      <w:rFonts w:ascii="Times New Roman" w:eastAsia="Times New Roman" w:hAnsi="Times New Roman" w:cs="Times New Roman"/>
    </w:rPr>
  </w:style>
  <w:style w:type="paragraph" w:customStyle="1" w:styleId="NoSpacingRightJustified">
    <w:name w:val="No Spacing Right Justified"/>
    <w:basedOn w:val="NoSpacing"/>
    <w:link w:val="NoSpacingRightJustifiedChar"/>
    <w:qFormat/>
    <w:rsid w:val="00B03614"/>
    <w:pPr>
      <w:ind w:right="432"/>
      <w:jc w:val="right"/>
    </w:pPr>
  </w:style>
  <w:style w:type="character" w:customStyle="1" w:styleId="NoSpacingRightJustifiedChar">
    <w:name w:val="No Spacing Right Justified Char"/>
    <w:basedOn w:val="NoSpacingChar"/>
    <w:link w:val="NoSpacingRightJustified"/>
    <w:rsid w:val="00B03614"/>
    <w:rPr>
      <w:rFonts w:ascii="Times New Roman" w:eastAsia="Times New Roman" w:hAnsi="Times New Roman" w:cs="Times New Roman"/>
    </w:rPr>
  </w:style>
  <w:style w:type="paragraph" w:customStyle="1" w:styleId="Normal2">
    <w:name w:val="Normal 2"/>
    <w:basedOn w:val="Normal"/>
    <w:link w:val="Normal2Char"/>
    <w:qFormat/>
    <w:rsid w:val="00B03614"/>
    <w:pPr>
      <w:autoSpaceDE w:val="0"/>
      <w:autoSpaceDN w:val="0"/>
      <w:adjustRightInd w:val="0"/>
      <w:ind w:firstLine="0"/>
    </w:pPr>
    <w:rPr>
      <w:rFonts w:eastAsia="Times New Roman" w:cs="Times New Roman"/>
      <w:color w:val="000000"/>
    </w:rPr>
  </w:style>
  <w:style w:type="character" w:customStyle="1" w:styleId="Normal2Char">
    <w:name w:val="Normal 2 Char"/>
    <w:basedOn w:val="DefaultParagraphFont"/>
    <w:link w:val="Normal2"/>
    <w:rsid w:val="00B03614"/>
    <w:rPr>
      <w:rFonts w:ascii="Times New Roman" w:eastAsia="Times New Roman" w:hAnsi="Times New Roman" w:cs="Times New Roman"/>
      <w:color w:val="000000"/>
    </w:rPr>
  </w:style>
  <w:style w:type="paragraph" w:customStyle="1" w:styleId="SignatureBlock">
    <w:name w:val="Signature Block"/>
    <w:basedOn w:val="Normal"/>
    <w:link w:val="SignatureBlockChar"/>
    <w:qFormat/>
    <w:rsid w:val="00B03614"/>
    <w:pPr>
      <w:suppressAutoHyphens/>
      <w:autoSpaceDE w:val="0"/>
      <w:autoSpaceDN w:val="0"/>
      <w:adjustRightInd w:val="0"/>
      <w:spacing w:line="240" w:lineRule="atLeast"/>
      <w:ind w:firstLine="0"/>
    </w:pPr>
    <w:rPr>
      <w:rFonts w:eastAsia="Times New Roman" w:cs="Times New Roman"/>
      <w:color w:val="000000"/>
    </w:rPr>
  </w:style>
  <w:style w:type="character" w:customStyle="1" w:styleId="SignatureBlockChar">
    <w:name w:val="Signature Block Char"/>
    <w:basedOn w:val="DefaultParagraphFont"/>
    <w:link w:val="SignatureBlock"/>
    <w:locked/>
    <w:rsid w:val="00B03614"/>
    <w:rPr>
      <w:rFonts w:ascii="Times New Roman" w:eastAsia="Times New Roman" w:hAnsi="Times New Roman" w:cs="Times New Roman"/>
      <w:color w:val="000000"/>
    </w:rPr>
  </w:style>
  <w:style w:type="paragraph" w:styleId="Header">
    <w:name w:val="header"/>
    <w:basedOn w:val="Normal"/>
    <w:link w:val="HeaderChar"/>
    <w:uiPriority w:val="99"/>
    <w:unhideWhenUsed/>
    <w:rsid w:val="009B64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4EB"/>
  </w:style>
  <w:style w:type="paragraph" w:styleId="Footer">
    <w:name w:val="footer"/>
    <w:basedOn w:val="Normal"/>
    <w:link w:val="FooterChar"/>
    <w:uiPriority w:val="99"/>
    <w:unhideWhenUsed/>
    <w:rsid w:val="009B64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4EB"/>
  </w:style>
  <w:style w:type="character" w:customStyle="1" w:styleId="BoldTimesNewRoman">
    <w:name w:val="Bold Times New Roman"/>
    <w:basedOn w:val="DefaultParagraphFont"/>
    <w:uiPriority w:val="1"/>
    <w:qFormat/>
    <w:rsid w:val="00B03614"/>
    <w:rPr>
      <w:rFonts w:ascii="Times New Roman" w:hAnsi="Times New Roman"/>
      <w:b/>
      <w:bCs/>
      <w:sz w:val="22"/>
    </w:rPr>
  </w:style>
  <w:style w:type="paragraph" w:customStyle="1" w:styleId="BoldLeftJustifiedTimesNewRoman">
    <w:name w:val="Bold Left Justified Times New Roman"/>
    <w:basedOn w:val="CenteredBoldTimesNewRoman"/>
    <w:link w:val="BoldLeftJustifiedTimesNewRomanChar"/>
    <w:qFormat/>
    <w:rsid w:val="00540399"/>
    <w:pPr>
      <w:spacing w:before="0"/>
      <w:jc w:val="left"/>
    </w:pPr>
  </w:style>
  <w:style w:type="character" w:customStyle="1" w:styleId="BoldLeftJustifiedTimesNewRomanChar">
    <w:name w:val="Bold Left Justified Times New Roman Char"/>
    <w:basedOn w:val="CenteredBoldTimesNewRomanChar"/>
    <w:link w:val="BoldLeftJustifiedTimesNewRoman"/>
    <w:rsid w:val="00540399"/>
    <w:rPr>
      <w:rFonts w:ascii="Times New Roman" w:eastAsia="Times New Roman" w:hAnsi="Times New Roman" w:cs="Times New Roman"/>
      <w:b/>
      <w:bCs/>
      <w:color w:val="000000"/>
      <w:szCs w:val="28"/>
    </w:rPr>
  </w:style>
  <w:style w:type="paragraph" w:customStyle="1" w:styleId="5pt">
    <w:name w:val="5 pt"/>
    <w:basedOn w:val="Header"/>
    <w:link w:val="5ptChar"/>
    <w:qFormat/>
    <w:rsid w:val="0070215C"/>
    <w:pPr>
      <w:spacing w:line="120" w:lineRule="exact"/>
      <w:ind w:right="0" w:firstLine="0"/>
    </w:pPr>
    <w:rPr>
      <w:sz w:val="10"/>
    </w:rPr>
  </w:style>
  <w:style w:type="character" w:customStyle="1" w:styleId="5ptChar">
    <w:name w:val="5 pt Char"/>
    <w:basedOn w:val="HeaderChar"/>
    <w:link w:val="5pt"/>
    <w:rsid w:val="0070215C"/>
    <w:rPr>
      <w:rFonts w:ascii="Times New Roman" w:hAnsi="Times New Roman"/>
      <w:sz w:val="10"/>
    </w:rPr>
  </w:style>
  <w:style w:type="paragraph" w:customStyle="1" w:styleId="1ListParaSpecial">
    <w:name w:val="1. List Para Special"/>
    <w:basedOn w:val="ListParagraph"/>
    <w:link w:val="1ListParaSpecialChar"/>
    <w:qFormat/>
    <w:rsid w:val="00712D35"/>
    <w:pPr>
      <w:spacing w:before="80"/>
    </w:pPr>
  </w:style>
  <w:style w:type="character" w:customStyle="1" w:styleId="1ListParaSpecialChar">
    <w:name w:val="1. List Para Special Char"/>
    <w:basedOn w:val="ListParagraphChar"/>
    <w:link w:val="1ListParaSpecial"/>
    <w:rsid w:val="00712D35"/>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1B4EA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EAD"/>
    <w:rPr>
      <w:rFonts w:ascii="Tahoma" w:hAnsi="Tahoma" w:cs="Tahoma"/>
      <w:sz w:val="16"/>
      <w:szCs w:val="16"/>
    </w:rPr>
  </w:style>
  <w:style w:type="paragraph" w:styleId="Revision">
    <w:name w:val="Revision"/>
    <w:hidden/>
    <w:uiPriority w:val="99"/>
    <w:semiHidden/>
    <w:rsid w:val="0023494D"/>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52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mir\AppData\Roaming\Microsoft\Templates\Aff_Page1_Lo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34A0C42CABEA419B851EEB81A4738C" ma:contentTypeVersion="4" ma:contentTypeDescription="Create a new document." ma:contentTypeScope="" ma:versionID="c98680e746f934156d80d13b607178b4">
  <xsd:schema xmlns:xsd="http://www.w3.org/2001/XMLSchema" xmlns:xs="http://www.w3.org/2001/XMLSchema" xmlns:p="http://schemas.microsoft.com/office/2006/metadata/properties" xmlns:ns2="6453a215-a56e-4cb7-a9ce-09a7f6a4959b" targetNamespace="http://schemas.microsoft.com/office/2006/metadata/properties" ma:root="true" ma:fieldsID="0114b3fdf570e86c5b6c1ea94c741077" ns2:_="">
    <xsd:import namespace="6453a215-a56e-4cb7-a9ce-09a7f6a495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3a215-a56e-4cb7-a9ce-09a7f6a49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C1D510-EBAB-49FC-A6BE-633F6107621A}"/>
</file>

<file path=customXml/itemProps2.xml><?xml version="1.0" encoding="utf-8"?>
<ds:datastoreItem xmlns:ds="http://schemas.openxmlformats.org/officeDocument/2006/customXml" ds:itemID="{DBC1585C-93D8-464C-8D5B-D4DE38E85662}">
  <ds:schemaRefs>
    <ds:schemaRef ds:uri="http://schemas.microsoft.com/office/2006/metadata/properties"/>
    <ds:schemaRef ds:uri="http://schemas.microsoft.com/office/infopath/2007/PartnerControls"/>
    <ds:schemaRef ds:uri="584cec81-7fe0-4720-991e-6c55f275bb5c"/>
  </ds:schemaRefs>
</ds:datastoreItem>
</file>

<file path=customXml/itemProps3.xml><?xml version="1.0" encoding="utf-8"?>
<ds:datastoreItem xmlns:ds="http://schemas.openxmlformats.org/officeDocument/2006/customXml" ds:itemID="{1F60F8AA-5B10-4C30-BC89-4A4C77BCEA54}">
  <ds:schemaRefs>
    <ds:schemaRef ds:uri="http://schemas.openxmlformats.org/officeDocument/2006/bibliography"/>
  </ds:schemaRefs>
</ds:datastoreItem>
</file>

<file path=customXml/itemProps4.xml><?xml version="1.0" encoding="utf-8"?>
<ds:datastoreItem xmlns:ds="http://schemas.openxmlformats.org/officeDocument/2006/customXml" ds:itemID="{99D2DE09-E09E-4482-9C58-F5E0191E5D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Aff_Page1_Long.dotx</Template>
  <TotalTime>2</TotalTime>
  <Pages>2</Pages>
  <Words>497</Words>
  <Characters>2837</Characters>
  <Application>Microsoft Office Word</Application>
  <DocSecurity>0</DocSecurity>
  <Lines>23</Lines>
  <Paragraphs>6</Paragraphs>
  <ScaleCrop>false</ScaleCrop>
  <Company>The Fund</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Mirowski</dc:creator>
  <cp:lastModifiedBy>Alyssa Ferro</cp:lastModifiedBy>
  <cp:revision>2</cp:revision>
  <dcterms:created xsi:type="dcterms:W3CDTF">2024-01-10T19:41:00Z</dcterms:created>
  <dcterms:modified xsi:type="dcterms:W3CDTF">2024-01-10T19:41:00Z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0x0101008834A0C42CABEA419B851EEB81A4738C</vt:lpwstr>
  </property>
  <property fmtid="{D5CDD505-2E9C-101B-9397-08002B2CF9AE}" pid="3" name="GrammarlyDocumentId">
    <vt:lpwstr>a5967827d9bb6d84747fc9534c82de2072179f0db4c4e597c01e9083518ce657</vt:lpwstr>
  </property>
  <property fmtid="{D5CDD505-2E9C-101B-9397-08002B2CF9AE}" pid="4" name="Order">
    <vt:r8>17900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