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C05" w:rsidRPr="00140CF8" w:rsidRDefault="00E23FA5" w:rsidP="00664DDD">
      <w:pPr>
        <w:spacing w:after="0" w:line="240" w:lineRule="auto"/>
        <w:jc w:val="center"/>
        <w:rPr>
          <w:rFonts w:ascii="Lucida Calligraphy" w:hAnsi="Lucida Calligraphy"/>
          <w:b/>
          <w:color w:val="860006"/>
          <w:sz w:val="32"/>
          <w:szCs w:val="32"/>
        </w:rPr>
      </w:pPr>
      <w:r>
        <w:rPr>
          <w:rFonts w:ascii="Lucida Calligraphy" w:hAnsi="Lucida Calligraphy"/>
          <w:b/>
          <w:color w:val="860006"/>
          <w:sz w:val="32"/>
          <w:szCs w:val="32"/>
        </w:rPr>
        <w:t>(I</w:t>
      </w:r>
      <w:r w:rsidRPr="00E23FA5">
        <w:rPr>
          <w:rFonts w:ascii="Lucida Calligraphy" w:hAnsi="Lucida Calligraphy"/>
          <w:b/>
          <w:color w:val="860006"/>
          <w:sz w:val="32"/>
          <w:szCs w:val="32"/>
        </w:rPr>
        <w:t>nsert name of entity/agency)</w:t>
      </w:r>
    </w:p>
    <w:p w:rsidR="00664DDD" w:rsidRPr="00140CF8" w:rsidRDefault="00E23FA5" w:rsidP="00664DDD">
      <w:pPr>
        <w:spacing w:after="0" w:line="240" w:lineRule="auto"/>
        <w:jc w:val="center"/>
        <w:rPr>
          <w:rFonts w:ascii="Lucida Calligraphy" w:hAnsi="Lucida Calligraphy"/>
          <w:b/>
          <w:color w:val="860006"/>
          <w:sz w:val="32"/>
          <w:szCs w:val="32"/>
        </w:rPr>
      </w:pPr>
      <w:r>
        <w:rPr>
          <w:rFonts w:ascii="Lucida Calligraphy" w:hAnsi="Lucida Calligraphy"/>
          <w:b/>
          <w:color w:val="860006"/>
          <w:sz w:val="32"/>
          <w:szCs w:val="32"/>
        </w:rPr>
        <w:t>(Insert Address)</w:t>
      </w:r>
    </w:p>
    <w:p w:rsidR="00664DDD" w:rsidRPr="00664DDD" w:rsidRDefault="00664DDD" w:rsidP="00664DDD">
      <w:pPr>
        <w:spacing w:after="0" w:line="240" w:lineRule="auto"/>
        <w:rPr>
          <w:rFonts w:ascii="Lucida Calligraphy" w:hAnsi="Lucida Calligraphy"/>
          <w:color w:val="000000" w:themeColor="text1"/>
          <w:sz w:val="32"/>
          <w:szCs w:val="32"/>
        </w:rPr>
      </w:pPr>
    </w:p>
    <w:p w:rsidR="002F2578" w:rsidRDefault="002F2578" w:rsidP="00664DD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2F2578" w:rsidRDefault="00C51516" w:rsidP="00664DD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Date: ______________</w:t>
      </w:r>
    </w:p>
    <w:p w:rsidR="00C51516" w:rsidRDefault="00C51516" w:rsidP="00664DD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51516" w:rsidRDefault="00C51516" w:rsidP="00664DD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51516" w:rsidRDefault="00C51516" w:rsidP="00664DD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51516" w:rsidRDefault="00C51516" w:rsidP="00664DD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2F2578" w:rsidRDefault="002F2578" w:rsidP="00664DD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2F2578" w:rsidRDefault="002F2578" w:rsidP="00664DD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To whom it may concern:</w:t>
      </w:r>
    </w:p>
    <w:p w:rsidR="002F2578" w:rsidRDefault="002F2578" w:rsidP="00664DD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E1F5F" w:rsidRDefault="002F2578" w:rsidP="007E1F5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Attached </w:t>
      </w:r>
      <w:r w:rsidR="00C51516">
        <w:rPr>
          <w:rFonts w:ascii="Arial" w:hAnsi="Arial" w:cs="Arial"/>
          <w:color w:val="000000" w:themeColor="text1"/>
          <w:sz w:val="24"/>
          <w:szCs w:val="24"/>
        </w:rPr>
        <w:t>is the Best Practic</w:t>
      </w:r>
      <w:bookmarkStart w:id="0" w:name="_GoBack"/>
      <w:bookmarkEnd w:id="0"/>
      <w:r w:rsidR="00C51516">
        <w:rPr>
          <w:rFonts w:ascii="Arial" w:hAnsi="Arial" w:cs="Arial"/>
          <w:color w:val="000000" w:themeColor="text1"/>
          <w:sz w:val="24"/>
          <w:szCs w:val="24"/>
        </w:rPr>
        <w:t>e Manu</w:t>
      </w:r>
      <w:r w:rsidR="00A70585">
        <w:rPr>
          <w:rFonts w:ascii="Arial" w:hAnsi="Arial" w:cs="Arial"/>
          <w:color w:val="000000" w:themeColor="text1"/>
          <w:sz w:val="24"/>
          <w:szCs w:val="24"/>
        </w:rPr>
        <w:t>a</w:t>
      </w:r>
      <w:r w:rsidR="00C51516">
        <w:rPr>
          <w:rFonts w:ascii="Arial" w:hAnsi="Arial" w:cs="Arial"/>
          <w:color w:val="000000" w:themeColor="text1"/>
          <w:sz w:val="24"/>
          <w:szCs w:val="24"/>
        </w:rPr>
        <w:t xml:space="preserve">l for </w:t>
      </w:r>
      <w:r w:rsidR="00E23FA5" w:rsidRPr="00E23FA5">
        <w:rPr>
          <w:rFonts w:ascii="Arial" w:hAnsi="Arial" w:cs="Arial"/>
          <w:b/>
          <w:color w:val="000000" w:themeColor="text1"/>
          <w:sz w:val="24"/>
          <w:szCs w:val="24"/>
        </w:rPr>
        <w:t>(insert name of entity/agency)</w:t>
      </w:r>
      <w:r w:rsidR="00C51516">
        <w:rPr>
          <w:rFonts w:ascii="Arial" w:hAnsi="Arial" w:cs="Arial"/>
          <w:color w:val="000000" w:themeColor="text1"/>
          <w:sz w:val="24"/>
          <w:szCs w:val="24"/>
        </w:rPr>
        <w:t>. Last complete revision: _________________________.</w:t>
      </w:r>
    </w:p>
    <w:p w:rsidR="00C51516" w:rsidRDefault="00C51516" w:rsidP="007E1F5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E1F5F" w:rsidRDefault="007E1F5F" w:rsidP="007E1F5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Any questions about our firm or this Best Practice Manual should be directed to:</w:t>
      </w:r>
    </w:p>
    <w:p w:rsidR="007E1F5F" w:rsidRDefault="007E1F5F" w:rsidP="007E1F5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C51516" w:rsidRPr="005B75F7" w:rsidRDefault="005B75F7" w:rsidP="00C51516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5B75F7">
        <w:rPr>
          <w:rFonts w:ascii="Arial" w:hAnsi="Arial" w:cs="Arial"/>
          <w:b/>
          <w:sz w:val="24"/>
          <w:szCs w:val="24"/>
        </w:rPr>
        <w:t>(Insert name of person)</w:t>
      </w:r>
    </w:p>
    <w:p w:rsidR="005B75F7" w:rsidRPr="005B75F7" w:rsidRDefault="005B75F7" w:rsidP="00C5151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B75F7">
        <w:rPr>
          <w:rFonts w:ascii="Arial" w:hAnsi="Arial" w:cs="Arial"/>
          <w:b/>
          <w:sz w:val="24"/>
          <w:szCs w:val="24"/>
        </w:rPr>
        <w:t>(Insert title of position i.e. Office Manager)</w:t>
      </w:r>
    </w:p>
    <w:p w:rsidR="007E1F5F" w:rsidRPr="005B75F7" w:rsidRDefault="005B75F7" w:rsidP="00C51516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(I</w:t>
      </w:r>
      <w:r w:rsidRPr="005B75F7">
        <w:rPr>
          <w:rFonts w:ascii="Arial" w:hAnsi="Arial" w:cs="Arial"/>
          <w:b/>
          <w:color w:val="000000" w:themeColor="text1"/>
          <w:sz w:val="24"/>
          <w:szCs w:val="24"/>
        </w:rPr>
        <w:t xml:space="preserve">nsert Phone number) </w:t>
      </w:r>
    </w:p>
    <w:p w:rsidR="007E1F5F" w:rsidRPr="005B75F7" w:rsidRDefault="00A70585" w:rsidP="00C51516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hyperlink r:id="rId8" w:history="1">
        <w:r w:rsidR="00E23FA5" w:rsidRPr="005B75F7">
          <w:rPr>
            <w:rStyle w:val="Hyperlink"/>
            <w:rFonts w:ascii="Arial" w:hAnsi="Arial" w:cs="Arial"/>
            <w:b/>
            <w:sz w:val="24"/>
            <w:szCs w:val="24"/>
          </w:rPr>
          <w:t>Insert</w:t>
        </w:r>
      </w:hyperlink>
      <w:r w:rsidR="00E23FA5" w:rsidRPr="005B75F7">
        <w:rPr>
          <w:rStyle w:val="Hyperlink"/>
          <w:rFonts w:ascii="Arial" w:hAnsi="Arial" w:cs="Arial"/>
          <w:b/>
          <w:sz w:val="24"/>
          <w:szCs w:val="24"/>
        </w:rPr>
        <w:t xml:space="preserve"> email address@</w:t>
      </w:r>
      <w:r w:rsidR="00891BEC" w:rsidRPr="005B75F7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DF4F3A" w:rsidRDefault="00DF4F3A" w:rsidP="00C5151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DF4F3A" w:rsidRDefault="00DF4F3A" w:rsidP="00C5151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DF4F3A" w:rsidRDefault="00DF4F3A" w:rsidP="00C5151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DF4F3A" w:rsidRPr="00DF4F3A" w:rsidRDefault="00DF4F3A" w:rsidP="00C51516">
      <w:pPr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i/>
          <w:color w:val="000000" w:themeColor="text1"/>
          <w:sz w:val="24"/>
          <w:szCs w:val="24"/>
        </w:rPr>
        <w:t>Note: you may need to adjust this introductory letter to comply with lender’s instructions or request.</w:t>
      </w:r>
    </w:p>
    <w:p w:rsidR="00891BEC" w:rsidRDefault="00891BEC" w:rsidP="007E1F5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891BEC" w:rsidRDefault="00891BEC" w:rsidP="007E1F5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891BEC" w:rsidRDefault="00891BEC" w:rsidP="007E1F5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891BEC" w:rsidRDefault="00891BEC" w:rsidP="007E1F5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21CE9" w:rsidRDefault="00721CE9" w:rsidP="007E1F5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721CE9" w:rsidRDefault="00721CE9" w:rsidP="007E1F5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891BEC" w:rsidRDefault="00891BEC" w:rsidP="007E1F5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891BEC" w:rsidRDefault="00891BEC" w:rsidP="007E1F5F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891BEC" w:rsidRPr="00C51516" w:rsidRDefault="00891BEC" w:rsidP="00C5151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891BEC" w:rsidRPr="00C5151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BC8" w:rsidRDefault="00D51BC8" w:rsidP="005B75F7">
      <w:pPr>
        <w:spacing w:after="0" w:line="240" w:lineRule="auto"/>
      </w:pPr>
      <w:r>
        <w:separator/>
      </w:r>
    </w:p>
  </w:endnote>
  <w:endnote w:type="continuationSeparator" w:id="0">
    <w:p w:rsidR="00D51BC8" w:rsidRDefault="00D51BC8" w:rsidP="005B7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5F7" w:rsidRDefault="005B75F7" w:rsidP="005B75F7">
    <w:pPr>
      <w:pStyle w:val="NoSpacing"/>
      <w:framePr w:hSpace="187" w:wrap="around" w:vAnchor="text" w:hAnchor="text" w:y="1"/>
      <w:rPr>
        <w:rFonts w:ascii="Arial" w:hAnsi="Arial" w:cs="Arial"/>
        <w:color w:val="4F81BD"/>
      </w:rPr>
    </w:pPr>
    <w:r>
      <w:rPr>
        <w:rFonts w:ascii="Arial" w:hAnsi="Arial" w:cs="Arial"/>
      </w:rPr>
      <w:t xml:space="preserve">Disclaimer:  </w:t>
    </w:r>
  </w:p>
  <w:p w:rsidR="005B75F7" w:rsidRDefault="005B75F7" w:rsidP="005B75F7">
    <w:pPr>
      <w:pStyle w:val="NoSpacing"/>
      <w:framePr w:hSpace="187" w:wrap="around" w:vAnchor="text" w:hAnchor="text" w:y="1"/>
      <w:rPr>
        <w:rFonts w:ascii="Arial" w:hAnsi="Arial" w:cs="Arial"/>
        <w:color w:val="4F81BD"/>
      </w:rPr>
    </w:pPr>
    <w:r>
      <w:rPr>
        <w:rFonts w:ascii="Arial" w:hAnsi="Arial" w:cs="Arial"/>
      </w:rPr>
      <w:t>These policies and procedures are samples only and may not be used without customization to accurately reflect the agent’s own policies and procedures.</w:t>
    </w:r>
  </w:p>
  <w:p w:rsidR="005B75F7" w:rsidRDefault="005B75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BC8" w:rsidRDefault="00D51BC8" w:rsidP="005B75F7">
      <w:pPr>
        <w:spacing w:after="0" w:line="240" w:lineRule="auto"/>
      </w:pPr>
      <w:r>
        <w:separator/>
      </w:r>
    </w:p>
  </w:footnote>
  <w:footnote w:type="continuationSeparator" w:id="0">
    <w:p w:rsidR="00D51BC8" w:rsidRDefault="00D51BC8" w:rsidP="005B7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90807"/>
    <w:multiLevelType w:val="hybridMultilevel"/>
    <w:tmpl w:val="58EC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D3ED0"/>
    <w:multiLevelType w:val="hybridMultilevel"/>
    <w:tmpl w:val="D946E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CD3C4E"/>
    <w:multiLevelType w:val="hybridMultilevel"/>
    <w:tmpl w:val="6C1E3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DDD"/>
    <w:rsid w:val="00140CF8"/>
    <w:rsid w:val="002F2578"/>
    <w:rsid w:val="005B75F7"/>
    <w:rsid w:val="00664DDD"/>
    <w:rsid w:val="00721CE9"/>
    <w:rsid w:val="007E1F5F"/>
    <w:rsid w:val="00891BEC"/>
    <w:rsid w:val="00A70585"/>
    <w:rsid w:val="00C51516"/>
    <w:rsid w:val="00D51BC8"/>
    <w:rsid w:val="00DF4F3A"/>
    <w:rsid w:val="00E23FA5"/>
    <w:rsid w:val="00F6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D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1B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5F7"/>
  </w:style>
  <w:style w:type="paragraph" w:styleId="Footer">
    <w:name w:val="footer"/>
    <w:basedOn w:val="Normal"/>
    <w:link w:val="FooterChar"/>
    <w:uiPriority w:val="99"/>
    <w:unhideWhenUsed/>
    <w:rsid w:val="005B7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5F7"/>
  </w:style>
  <w:style w:type="paragraph" w:styleId="BalloonText">
    <w:name w:val="Balloon Text"/>
    <w:basedOn w:val="Normal"/>
    <w:link w:val="BalloonTextChar"/>
    <w:uiPriority w:val="99"/>
    <w:semiHidden/>
    <w:unhideWhenUsed/>
    <w:rsid w:val="005B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5F7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B75F7"/>
    <w:rPr>
      <w:rFonts w:ascii="Calibri" w:hAnsi="Calibri"/>
    </w:rPr>
  </w:style>
  <w:style w:type="paragraph" w:styleId="NoSpacing">
    <w:name w:val="No Spacing"/>
    <w:basedOn w:val="Normal"/>
    <w:link w:val="NoSpacingChar"/>
    <w:uiPriority w:val="1"/>
    <w:qFormat/>
    <w:rsid w:val="005B75F7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D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1BE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5F7"/>
  </w:style>
  <w:style w:type="paragraph" w:styleId="Footer">
    <w:name w:val="footer"/>
    <w:basedOn w:val="Normal"/>
    <w:link w:val="FooterChar"/>
    <w:uiPriority w:val="99"/>
    <w:unhideWhenUsed/>
    <w:rsid w:val="005B7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5F7"/>
  </w:style>
  <w:style w:type="paragraph" w:styleId="BalloonText">
    <w:name w:val="Balloon Text"/>
    <w:basedOn w:val="Normal"/>
    <w:link w:val="BalloonTextChar"/>
    <w:uiPriority w:val="99"/>
    <w:semiHidden/>
    <w:unhideWhenUsed/>
    <w:rsid w:val="005B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5F7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B75F7"/>
    <w:rPr>
      <w:rFonts w:ascii="Calibri" w:hAnsi="Calibri"/>
    </w:rPr>
  </w:style>
  <w:style w:type="paragraph" w:styleId="NoSpacing">
    <w:name w:val="No Spacing"/>
    <w:basedOn w:val="Normal"/>
    <w:link w:val="NoSpacingChar"/>
    <w:uiPriority w:val="1"/>
    <w:qFormat/>
    <w:rsid w:val="005B75F7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5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myth@ABCLawOffice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Fund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Fund</dc:creator>
  <cp:lastModifiedBy>Lorraine Marrero</cp:lastModifiedBy>
  <cp:revision>4</cp:revision>
  <cp:lastPrinted>2014-04-03T17:22:00Z</cp:lastPrinted>
  <dcterms:created xsi:type="dcterms:W3CDTF">2014-04-28T19:37:00Z</dcterms:created>
  <dcterms:modified xsi:type="dcterms:W3CDTF">2014-05-08T14:57:00Z</dcterms:modified>
</cp:coreProperties>
</file>